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11B" w:rsidP="0015111B" w:rsidRDefault="0015111B" w14:paraId="36993D33" w14:textId="77777777">
      <w:pPr>
        <w:pStyle w:val="NormalWeb"/>
        <w:shd w:val="clear" w:color="auto" w:fill="FFFFFF" w:themeFill="background1"/>
        <w:spacing w:before="0" w:after="270" w:line="320" w:lineRule="atLeast"/>
        <w:rPr>
          <w:rFonts w:ascii="Century Gothic" w:hAnsi="Century Gothic" w:eastAsia="Century Gothic" w:cs="Century Gothic"/>
        </w:rPr>
      </w:pPr>
    </w:p>
    <w:p w:rsidRPr="00C52C51" w:rsidR="0015111B" w:rsidP="0015111B" w:rsidRDefault="0015111B" w14:paraId="3148DA2D" w14:textId="4AB255FA">
      <w:pPr>
        <w:pStyle w:val="NormalWeb"/>
        <w:shd w:val="clear" w:color="auto" w:fill="FFFFFF" w:themeFill="background1"/>
        <w:spacing w:before="0" w:after="270" w:line="320" w:lineRule="atLeast"/>
        <w:rPr>
          <w:rFonts w:ascii="Century Gothic" w:hAnsi="Century Gothic" w:eastAsia="Century Gothic" w:cs="Century Gothic"/>
        </w:rPr>
      </w:pPr>
      <w:r w:rsidRPr="1DE60281" w:rsidR="0015111B">
        <w:rPr>
          <w:rFonts w:ascii="Century Gothic" w:hAnsi="Century Gothic" w:eastAsia="Century Gothic" w:cs="Century Gothic"/>
        </w:rPr>
        <w:t>Jerry Battista Award – Supervisor Form</w:t>
      </w:r>
    </w:p>
    <w:p w:rsidR="1DE60281" w:rsidP="1DE60281" w:rsidRDefault="1DE60281" w14:paraId="4221F317" w14:textId="3A36C2F2">
      <w:pPr>
        <w:pStyle w:val="NormalWeb"/>
        <w:shd w:val="clear" w:color="auto" w:fill="FFFFFF" w:themeFill="background1"/>
        <w:spacing w:before="0" w:after="270" w:line="320" w:lineRule="atLeast"/>
        <w:rPr>
          <w:rFonts w:ascii="Century Gothic" w:hAnsi="Century Gothic" w:eastAsia="Century Gothic" w:cs="Century Gothic"/>
        </w:rPr>
      </w:pPr>
    </w:p>
    <w:p w:rsidRPr="00C52C51" w:rsidR="0015111B" w:rsidP="0015111B" w:rsidRDefault="0015111B" w14:paraId="52E6CD1C" w14:textId="77777777">
      <w:pPr>
        <w:pStyle w:val="NormalWeb"/>
        <w:shd w:val="clear" w:color="auto" w:fill="FFFFFF" w:themeFill="background1"/>
        <w:spacing w:before="0" w:after="270" w:line="320" w:lineRule="atLeast"/>
        <w:rPr>
          <w:rFonts w:ascii="Century Gothic" w:hAnsi="Century Gothic" w:eastAsia="Century Gothic" w:cs="Century Gothic"/>
          <w:i/>
          <w:iCs/>
          <w:sz w:val="20"/>
          <w:szCs w:val="20"/>
        </w:rPr>
      </w:pPr>
      <w:r w:rsidRPr="1C727648">
        <w:rPr>
          <w:rFonts w:ascii="Century Gothic" w:hAnsi="Century Gothic" w:eastAsia="Century Gothic" w:cs="Century Gothic"/>
          <w:i/>
          <w:iCs/>
          <w:sz w:val="20"/>
          <w:szCs w:val="20"/>
        </w:rPr>
        <w:t>The purpose of the Jerry Battista Award is to encourage Canadian physics associates/assistants to engage with the larger medical physics community by facilitating the attendance of a Physics Associate at the Canadian Organization of Medical Physics (COMP) Annual Scientific Meeting (ASM). This award, in the amount of the registration fee for the COMP ASM, may be awarded annually to a physics associate (assistant, or technologist) who meet certain criterion.</w:t>
      </w:r>
    </w:p>
    <w:p w:rsidRPr="0015111B" w:rsidR="0015111B" w:rsidP="0015111B" w:rsidRDefault="0015111B" w14:paraId="66D8DE4C" w14:textId="6BBC2E8F">
      <w:pPr>
        <w:pStyle w:val="NormalWeb"/>
        <w:shd w:val="clear" w:color="auto" w:fill="FFFFFF" w:themeFill="background1"/>
        <w:spacing w:before="0" w:after="270" w:line="320" w:lineRule="atLeast"/>
        <w:rPr>
          <w:rFonts w:ascii="Century Gothic" w:hAnsi="Century Gothic" w:eastAsia="Century Gothic" w:cs="Century Gothic"/>
          <w:b w:val="1"/>
          <w:bCs w:val="1"/>
          <w:sz w:val="20"/>
          <w:szCs w:val="20"/>
        </w:rPr>
      </w:pPr>
      <w:r w:rsidRPr="1DE60281" w:rsidR="0015111B">
        <w:rPr>
          <w:rFonts w:ascii="Century Gothic" w:hAnsi="Century Gothic" w:eastAsia="Century Gothic" w:cs="Century Gothic"/>
          <w:b w:val="1"/>
          <w:bCs w:val="1"/>
          <w:sz w:val="20"/>
          <w:szCs w:val="20"/>
        </w:rPr>
        <w:t>This form must be completed by the applicant’s supervisor as part of the award application</w:t>
      </w:r>
      <w:r w:rsidRPr="1DE60281" w:rsidR="0015111B">
        <w:rPr>
          <w:rFonts w:ascii="Century Gothic" w:hAnsi="Century Gothic" w:eastAsia="Century Gothic" w:cs="Century Gothic"/>
          <w:b w:val="1"/>
          <w:bCs w:val="1"/>
          <w:sz w:val="20"/>
          <w:szCs w:val="20"/>
        </w:rPr>
        <w:t xml:space="preserve">.  </w:t>
      </w:r>
      <w:r w:rsidRPr="1DE60281" w:rsidR="0015111B">
        <w:rPr>
          <w:rFonts w:ascii="Century Gothic" w:hAnsi="Century Gothic" w:eastAsia="Century Gothic" w:cs="Century Gothic"/>
          <w:b w:val="1"/>
          <w:bCs w:val="1"/>
          <w:sz w:val="20"/>
          <w:szCs w:val="20"/>
        </w:rPr>
        <w:t>Applications without this form will not be considered</w:t>
      </w:r>
      <w:r w:rsidRPr="1DE60281" w:rsidR="0015111B">
        <w:rPr>
          <w:rFonts w:ascii="Century Gothic" w:hAnsi="Century Gothic" w:eastAsia="Century Gothic" w:cs="Century Gothic"/>
          <w:b w:val="1"/>
          <w:bCs w:val="1"/>
          <w:sz w:val="20"/>
          <w:szCs w:val="20"/>
        </w:rPr>
        <w:t xml:space="preserve">.  </w:t>
      </w:r>
      <w:r w:rsidRPr="1DE60281" w:rsidR="0015111B">
        <w:rPr>
          <w:rFonts w:ascii="Century Gothic" w:hAnsi="Century Gothic" w:eastAsia="Century Gothic" w:cs="Century Gothic"/>
          <w:b w:val="1"/>
          <w:bCs w:val="1"/>
          <w:sz w:val="20"/>
          <w:szCs w:val="20"/>
        </w:rPr>
        <w:t xml:space="preserve">Completed forms must be </w:t>
      </w:r>
      <w:r w:rsidRPr="1DE60281" w:rsidR="0015111B">
        <w:rPr>
          <w:rFonts w:ascii="Century Gothic" w:hAnsi="Century Gothic" w:eastAsia="Century Gothic" w:cs="Century Gothic"/>
          <w:b w:val="1"/>
          <w:bCs w:val="1"/>
          <w:sz w:val="20"/>
          <w:szCs w:val="20"/>
        </w:rPr>
        <w:t>submitted</w:t>
      </w:r>
      <w:r w:rsidRPr="1DE60281" w:rsidR="0015111B">
        <w:rPr>
          <w:rFonts w:ascii="Century Gothic" w:hAnsi="Century Gothic" w:eastAsia="Century Gothic" w:cs="Century Gothic"/>
          <w:b w:val="1"/>
          <w:bCs w:val="1"/>
          <w:sz w:val="20"/>
          <w:szCs w:val="20"/>
        </w:rPr>
        <w:t xml:space="preserve"> by the supervisor directly to the COMP office </w:t>
      </w:r>
      <w:hyperlink r:id="Rc726d163ce5c4f33">
        <w:r w:rsidRPr="1DE60281" w:rsidR="2C2245C8">
          <w:rPr>
            <w:rStyle w:val="Hyperlink"/>
            <w:b w:val="1"/>
            <w:bCs w:val="1"/>
          </w:rPr>
          <w:t>info@comp-ocpm.ca</w:t>
        </w:r>
      </w:hyperlink>
      <w:r w:rsidRPr="1DE60281" w:rsidR="2C2245C8">
        <w:rPr>
          <w:rFonts w:ascii="Century Gothic" w:hAnsi="Century Gothic" w:eastAsia="Century Gothic" w:cs="Century Gothic"/>
          <w:b w:val="1"/>
          <w:bCs w:val="1"/>
          <w:sz w:val="20"/>
          <w:szCs w:val="20"/>
        </w:rPr>
        <w:t xml:space="preserve"> </w:t>
      </w:r>
    </w:p>
    <w:p w:rsidR="1DE60281" w:rsidP="1DE60281" w:rsidRDefault="1DE60281" w14:paraId="1F8CF639" w14:textId="57A929BD">
      <w:pPr>
        <w:pStyle w:val="NormalWeb"/>
        <w:shd w:val="clear" w:color="auto" w:fill="FFFFFF" w:themeFill="background1"/>
        <w:spacing w:before="0" w:after="270" w:line="320" w:lineRule="atLeast"/>
        <w:rPr>
          <w:rFonts w:ascii="Century Gothic" w:hAnsi="Century Gothic" w:eastAsia="Century Gothic" w:cs="Century Gothic"/>
          <w:b w:val="1"/>
          <w:bCs w:val="1"/>
          <w:sz w:val="20"/>
          <w:szCs w:val="20"/>
        </w:rPr>
      </w:pPr>
    </w:p>
    <w:tbl>
      <w:tblPr>
        <w:tblStyle w:val="TableGrid"/>
        <w:tblW w:w="0" w:type="auto"/>
        <w:tblLook w:val="04A0" w:firstRow="1" w:lastRow="0" w:firstColumn="1" w:lastColumn="0" w:noHBand="0" w:noVBand="1"/>
      </w:tblPr>
      <w:tblGrid>
        <w:gridCol w:w="4186"/>
        <w:gridCol w:w="5164"/>
      </w:tblGrid>
      <w:tr w:rsidRPr="00C52C51" w:rsidR="0015111B" w:rsidTr="00FE3BA3" w14:paraId="3DB494CB" w14:textId="77777777">
        <w:tc>
          <w:tcPr>
            <w:tcW w:w="4248" w:type="dxa"/>
          </w:tcPr>
          <w:p w:rsidRPr="00C52C51" w:rsidR="0015111B" w:rsidP="00FE3BA3" w:rsidRDefault="0015111B" w14:paraId="28D4E673" w14:textId="77777777">
            <w:pPr>
              <w:pStyle w:val="NormalWeb"/>
              <w:spacing w:before="0" w:line="320" w:lineRule="atLeast"/>
              <w:rPr>
                <w:rFonts w:ascii="Century Gothic" w:hAnsi="Century Gothic" w:eastAsia="Arial" w:cs="Arial"/>
                <w:sz w:val="20"/>
                <w:szCs w:val="20"/>
              </w:rPr>
            </w:pPr>
            <w:r w:rsidRPr="00C52C51">
              <w:rPr>
                <w:rFonts w:ascii="Century Gothic" w:hAnsi="Century Gothic" w:eastAsia="Arial" w:cs="Arial"/>
                <w:sz w:val="20"/>
                <w:szCs w:val="20"/>
              </w:rPr>
              <w:t>Applicant’s Name and Title</w:t>
            </w:r>
          </w:p>
        </w:tc>
        <w:tc>
          <w:tcPr>
            <w:tcW w:w="5328" w:type="dxa"/>
          </w:tcPr>
          <w:p w:rsidRPr="00C52C51" w:rsidR="0015111B" w:rsidP="00FE3BA3" w:rsidRDefault="0015111B" w14:paraId="0A997F48" w14:textId="77777777">
            <w:pPr>
              <w:pStyle w:val="NormalWeb"/>
              <w:spacing w:before="0" w:line="320" w:lineRule="atLeast"/>
              <w:rPr>
                <w:rFonts w:ascii="Century Gothic" w:hAnsi="Century Gothic" w:eastAsia="Arial" w:cs="Arial"/>
              </w:rPr>
            </w:pPr>
          </w:p>
        </w:tc>
      </w:tr>
      <w:tr w:rsidRPr="00C52C51" w:rsidR="0015111B" w:rsidTr="00FE3BA3" w14:paraId="1C9F6EBB" w14:textId="77777777">
        <w:tc>
          <w:tcPr>
            <w:tcW w:w="4248" w:type="dxa"/>
          </w:tcPr>
          <w:p w:rsidRPr="00C52C51" w:rsidR="0015111B" w:rsidP="00FE3BA3" w:rsidRDefault="0015111B" w14:paraId="53BD0CF5" w14:textId="77777777">
            <w:pPr>
              <w:pStyle w:val="NormalWeb"/>
              <w:spacing w:before="0" w:line="320" w:lineRule="atLeast"/>
              <w:rPr>
                <w:rFonts w:ascii="Century Gothic" w:hAnsi="Century Gothic" w:eastAsia="Arial" w:cs="Arial"/>
                <w:sz w:val="20"/>
                <w:szCs w:val="20"/>
              </w:rPr>
            </w:pPr>
            <w:r w:rsidRPr="00C52C51">
              <w:rPr>
                <w:rFonts w:ascii="Century Gothic" w:hAnsi="Century Gothic" w:eastAsia="Arial" w:cs="Arial"/>
                <w:sz w:val="20"/>
                <w:szCs w:val="20"/>
              </w:rPr>
              <w:t>Supervisor’s Name and Title</w:t>
            </w:r>
          </w:p>
        </w:tc>
        <w:tc>
          <w:tcPr>
            <w:tcW w:w="5328" w:type="dxa"/>
          </w:tcPr>
          <w:p w:rsidRPr="00C52C51" w:rsidR="0015111B" w:rsidP="00FE3BA3" w:rsidRDefault="0015111B" w14:paraId="16A6EB59" w14:textId="77777777">
            <w:pPr>
              <w:pStyle w:val="NormalWeb"/>
              <w:spacing w:before="0" w:line="320" w:lineRule="atLeast"/>
              <w:rPr>
                <w:rFonts w:ascii="Century Gothic" w:hAnsi="Century Gothic" w:eastAsia="Arial" w:cs="Arial"/>
              </w:rPr>
            </w:pPr>
          </w:p>
        </w:tc>
      </w:tr>
      <w:tr w:rsidRPr="00C52C51" w:rsidR="0015111B" w:rsidTr="00FE3BA3" w14:paraId="0A55BFAA" w14:textId="77777777">
        <w:tc>
          <w:tcPr>
            <w:tcW w:w="4248" w:type="dxa"/>
          </w:tcPr>
          <w:p w:rsidRPr="00C52C51" w:rsidR="0015111B" w:rsidP="00FE3BA3" w:rsidRDefault="0015111B" w14:paraId="2B67B4A8" w14:textId="77777777">
            <w:pPr>
              <w:pStyle w:val="NormalWeb"/>
              <w:spacing w:before="0" w:line="320" w:lineRule="atLeast"/>
              <w:rPr>
                <w:rFonts w:ascii="Century Gothic" w:hAnsi="Century Gothic" w:eastAsia="Arial" w:cs="Arial"/>
                <w:sz w:val="20"/>
                <w:szCs w:val="20"/>
              </w:rPr>
            </w:pPr>
            <w:r w:rsidRPr="00C52C51">
              <w:rPr>
                <w:rFonts w:ascii="Century Gothic" w:hAnsi="Century Gothic" w:eastAsia="Arial" w:cs="Arial"/>
                <w:sz w:val="20"/>
                <w:szCs w:val="20"/>
              </w:rPr>
              <w:t>Does the applicant have your support to attend the COMP ASM?</w:t>
            </w:r>
          </w:p>
        </w:tc>
        <w:tc>
          <w:tcPr>
            <w:tcW w:w="5328" w:type="dxa"/>
          </w:tcPr>
          <w:p w:rsidRPr="00C52C51" w:rsidR="0015111B" w:rsidP="00FE3BA3" w:rsidRDefault="0015111B" w14:paraId="448A57C3" w14:textId="77777777">
            <w:pPr>
              <w:pStyle w:val="NormalWeb"/>
              <w:spacing w:before="0" w:line="320" w:lineRule="atLeast"/>
              <w:rPr>
                <w:rFonts w:ascii="Century Gothic" w:hAnsi="Century Gothic" w:eastAsia="Arial" w:cs="Arial"/>
              </w:rPr>
            </w:pPr>
          </w:p>
        </w:tc>
      </w:tr>
      <w:tr w:rsidRPr="00C52C51" w:rsidR="0015111B" w:rsidTr="00FE3BA3" w14:paraId="5F7EC0A9" w14:textId="77777777">
        <w:trPr>
          <w:trHeight w:val="1214"/>
        </w:trPr>
        <w:tc>
          <w:tcPr>
            <w:tcW w:w="4248" w:type="dxa"/>
          </w:tcPr>
          <w:p w:rsidRPr="00C52C51" w:rsidR="0015111B" w:rsidP="00FE3BA3" w:rsidRDefault="0015111B" w14:paraId="16A69ED9" w14:textId="77777777">
            <w:pPr>
              <w:pStyle w:val="NormalWeb"/>
              <w:spacing w:before="0" w:line="320" w:lineRule="atLeast"/>
              <w:rPr>
                <w:rFonts w:ascii="Century Gothic" w:hAnsi="Century Gothic" w:eastAsia="Arial" w:cs="Arial"/>
                <w:sz w:val="20"/>
                <w:szCs w:val="20"/>
              </w:rPr>
            </w:pPr>
            <w:r w:rsidRPr="00C52C51">
              <w:rPr>
                <w:rFonts w:ascii="Century Gothic" w:hAnsi="Century Gothic" w:eastAsia="Arial" w:cs="Arial"/>
                <w:sz w:val="20"/>
                <w:szCs w:val="20"/>
              </w:rPr>
              <w:t>Does the applicant have financial support for associated travel costs?  Please describe. (This award covers ASM registration only)</w:t>
            </w:r>
          </w:p>
        </w:tc>
        <w:tc>
          <w:tcPr>
            <w:tcW w:w="5328" w:type="dxa"/>
          </w:tcPr>
          <w:p w:rsidRPr="00C52C51" w:rsidR="0015111B" w:rsidP="00FE3BA3" w:rsidRDefault="0015111B" w14:paraId="1128A641" w14:textId="77777777">
            <w:pPr>
              <w:pStyle w:val="NormalWeb"/>
              <w:spacing w:before="0" w:line="320" w:lineRule="atLeast"/>
              <w:rPr>
                <w:rFonts w:ascii="Century Gothic" w:hAnsi="Century Gothic" w:eastAsia="Arial" w:cs="Arial"/>
              </w:rPr>
            </w:pPr>
          </w:p>
        </w:tc>
      </w:tr>
      <w:tr w:rsidRPr="00C52C51" w:rsidR="0015111B" w:rsidTr="00FE3BA3" w14:paraId="12288350" w14:textId="77777777">
        <w:tc>
          <w:tcPr>
            <w:tcW w:w="4248" w:type="dxa"/>
          </w:tcPr>
          <w:p w:rsidRPr="00C52C51" w:rsidR="0015111B" w:rsidP="00FE3BA3" w:rsidRDefault="0015111B" w14:paraId="1CB20450" w14:textId="6CE881C5">
            <w:pPr>
              <w:pStyle w:val="NormalWeb"/>
              <w:spacing w:before="0" w:line="320" w:lineRule="atLeast"/>
              <w:rPr>
                <w:rFonts w:ascii="Century Gothic" w:hAnsi="Century Gothic" w:eastAsia="Arial" w:cs="Arial"/>
                <w:sz w:val="20"/>
                <w:szCs w:val="20"/>
              </w:rPr>
            </w:pPr>
            <w:r w:rsidRPr="00C52C51">
              <w:rPr>
                <w:rFonts w:ascii="Century Gothic" w:hAnsi="Century Gothic" w:eastAsia="Arial" w:cs="Arial"/>
                <w:sz w:val="20"/>
                <w:szCs w:val="20"/>
              </w:rPr>
              <w:t>Approximate years applicant has worked in medical physics</w:t>
            </w:r>
            <w:r w:rsidR="00DC4443">
              <w:rPr>
                <w:rFonts w:ascii="Century Gothic" w:hAnsi="Century Gothic" w:eastAsia="Arial" w:cs="Arial"/>
                <w:sz w:val="20"/>
                <w:szCs w:val="20"/>
              </w:rPr>
              <w:t>.</w:t>
            </w:r>
          </w:p>
        </w:tc>
        <w:tc>
          <w:tcPr>
            <w:tcW w:w="5328" w:type="dxa"/>
          </w:tcPr>
          <w:p w:rsidRPr="00C52C51" w:rsidR="0015111B" w:rsidP="00FE3BA3" w:rsidRDefault="0015111B" w14:paraId="745C40A2" w14:textId="77777777">
            <w:pPr>
              <w:pStyle w:val="NormalWeb"/>
              <w:spacing w:before="0" w:line="320" w:lineRule="atLeast"/>
              <w:rPr>
                <w:rFonts w:ascii="Century Gothic" w:hAnsi="Century Gothic" w:eastAsia="Arial" w:cs="Arial"/>
              </w:rPr>
            </w:pPr>
          </w:p>
        </w:tc>
      </w:tr>
      <w:tr w:rsidRPr="00C52C51" w:rsidR="0015111B" w:rsidTr="0015111B" w14:paraId="1C638EA1" w14:textId="77777777">
        <w:trPr>
          <w:trHeight w:val="798"/>
        </w:trPr>
        <w:tc>
          <w:tcPr>
            <w:tcW w:w="4248" w:type="dxa"/>
          </w:tcPr>
          <w:p w:rsidRPr="00C52C51" w:rsidR="0015111B" w:rsidP="00FE3BA3" w:rsidRDefault="0015111B" w14:paraId="37423C4D" w14:textId="4A676264">
            <w:pPr>
              <w:pStyle w:val="NormalWeb"/>
              <w:spacing w:before="0" w:line="320" w:lineRule="atLeast"/>
              <w:rPr>
                <w:rFonts w:ascii="Century Gothic" w:hAnsi="Century Gothic" w:eastAsia="Arial" w:cs="Arial"/>
                <w:sz w:val="20"/>
                <w:szCs w:val="20"/>
              </w:rPr>
            </w:pPr>
            <w:r w:rsidRPr="00C52C51">
              <w:rPr>
                <w:rFonts w:ascii="Century Gothic" w:hAnsi="Century Gothic" w:eastAsia="Arial" w:cs="Arial"/>
                <w:sz w:val="20"/>
                <w:szCs w:val="20"/>
              </w:rPr>
              <w:t>Number of time</w:t>
            </w:r>
            <w:r>
              <w:rPr>
                <w:rFonts w:ascii="Century Gothic" w:hAnsi="Century Gothic" w:eastAsia="Arial" w:cs="Arial"/>
                <w:sz w:val="20"/>
                <w:szCs w:val="20"/>
              </w:rPr>
              <w:t>s</w:t>
            </w:r>
            <w:r w:rsidRPr="00C52C51">
              <w:rPr>
                <w:rFonts w:ascii="Century Gothic" w:hAnsi="Century Gothic" w:eastAsia="Arial" w:cs="Arial"/>
                <w:sz w:val="20"/>
                <w:szCs w:val="20"/>
              </w:rPr>
              <w:t xml:space="preserve"> the applicant has attend</w:t>
            </w:r>
            <w:r>
              <w:rPr>
                <w:rFonts w:ascii="Century Gothic" w:hAnsi="Century Gothic" w:eastAsia="Arial" w:cs="Arial"/>
                <w:sz w:val="20"/>
                <w:szCs w:val="20"/>
              </w:rPr>
              <w:t>ed</w:t>
            </w:r>
            <w:r w:rsidRPr="00C52C51">
              <w:rPr>
                <w:rFonts w:ascii="Century Gothic" w:hAnsi="Century Gothic" w:eastAsia="Arial" w:cs="Arial"/>
                <w:sz w:val="20"/>
                <w:szCs w:val="20"/>
              </w:rPr>
              <w:t xml:space="preserve"> COMP in the last 5 years</w:t>
            </w:r>
            <w:r>
              <w:rPr>
                <w:rFonts w:ascii="Century Gothic" w:hAnsi="Century Gothic" w:eastAsia="Arial" w:cs="Arial"/>
                <w:sz w:val="20"/>
                <w:szCs w:val="20"/>
              </w:rPr>
              <w:t>.</w:t>
            </w:r>
          </w:p>
        </w:tc>
        <w:tc>
          <w:tcPr>
            <w:tcW w:w="5328" w:type="dxa"/>
          </w:tcPr>
          <w:p w:rsidRPr="00C52C51" w:rsidR="0015111B" w:rsidP="00FE3BA3" w:rsidRDefault="0015111B" w14:paraId="03101E35" w14:textId="77777777">
            <w:pPr>
              <w:pStyle w:val="NormalWeb"/>
              <w:spacing w:before="0" w:line="320" w:lineRule="atLeast"/>
              <w:rPr>
                <w:rFonts w:ascii="Century Gothic" w:hAnsi="Century Gothic" w:eastAsia="Arial" w:cs="Arial"/>
              </w:rPr>
            </w:pPr>
          </w:p>
        </w:tc>
      </w:tr>
      <w:tr w:rsidRPr="00C52C51" w:rsidR="0015111B" w:rsidTr="0015111B" w14:paraId="7394CC17" w14:textId="77777777">
        <w:trPr>
          <w:trHeight w:val="1121"/>
        </w:trPr>
        <w:tc>
          <w:tcPr>
            <w:tcW w:w="4248" w:type="dxa"/>
          </w:tcPr>
          <w:p w:rsidRPr="00C52C51" w:rsidR="0015111B" w:rsidP="00FE3BA3" w:rsidRDefault="0015111B" w14:paraId="326372E2" w14:textId="0B0944B8">
            <w:pPr>
              <w:pStyle w:val="NormalWeb"/>
              <w:spacing w:before="0" w:line="320" w:lineRule="atLeast"/>
              <w:rPr>
                <w:rFonts w:ascii="Century Gothic" w:hAnsi="Century Gothic" w:eastAsia="Arial" w:cs="Arial"/>
                <w:sz w:val="20"/>
                <w:szCs w:val="20"/>
              </w:rPr>
            </w:pPr>
            <w:r w:rsidRPr="00C52C51">
              <w:rPr>
                <w:rFonts w:ascii="Century Gothic" w:hAnsi="Century Gothic" w:eastAsia="Arial" w:cs="Arial"/>
                <w:sz w:val="20"/>
                <w:szCs w:val="20"/>
              </w:rPr>
              <w:t>Number of national/international conferences the applicant has attended in last 5 years</w:t>
            </w:r>
            <w:r>
              <w:rPr>
                <w:rFonts w:ascii="Century Gothic" w:hAnsi="Century Gothic" w:eastAsia="Arial" w:cs="Arial"/>
                <w:sz w:val="20"/>
                <w:szCs w:val="20"/>
              </w:rPr>
              <w:t>.</w:t>
            </w:r>
          </w:p>
        </w:tc>
        <w:tc>
          <w:tcPr>
            <w:tcW w:w="5328" w:type="dxa"/>
          </w:tcPr>
          <w:p w:rsidRPr="00C52C51" w:rsidR="0015111B" w:rsidP="00FE3BA3" w:rsidRDefault="0015111B" w14:paraId="2C3B2204" w14:textId="77777777">
            <w:pPr>
              <w:pStyle w:val="NormalWeb"/>
              <w:spacing w:before="0" w:line="320" w:lineRule="atLeast"/>
              <w:rPr>
                <w:rFonts w:ascii="Century Gothic" w:hAnsi="Century Gothic" w:eastAsia="Arial" w:cs="Arial"/>
              </w:rPr>
            </w:pPr>
          </w:p>
        </w:tc>
      </w:tr>
      <w:tr w:rsidRPr="00C52C51" w:rsidR="0015111B" w:rsidTr="00FE3BA3" w14:paraId="5C899290" w14:textId="77777777">
        <w:tc>
          <w:tcPr>
            <w:tcW w:w="4248" w:type="dxa"/>
          </w:tcPr>
          <w:p w:rsidRPr="00C52C51" w:rsidR="0015111B" w:rsidP="00FE3BA3" w:rsidRDefault="0015111B" w14:paraId="2E6689FD" w14:textId="797AD383">
            <w:pPr>
              <w:pStyle w:val="NormalWeb"/>
              <w:spacing w:before="0" w:line="320" w:lineRule="atLeast"/>
              <w:rPr>
                <w:rFonts w:ascii="Century Gothic" w:hAnsi="Century Gothic" w:eastAsia="Arial" w:cs="Arial"/>
                <w:sz w:val="20"/>
                <w:szCs w:val="20"/>
              </w:rPr>
            </w:pPr>
            <w:r w:rsidRPr="00C52C51">
              <w:rPr>
                <w:rFonts w:ascii="Century Gothic" w:hAnsi="Century Gothic" w:eastAsia="Arial" w:cs="Arial"/>
                <w:sz w:val="20"/>
                <w:szCs w:val="20"/>
              </w:rPr>
              <w:t>Indicate the applicant’s strength as a physics associate (1 weak, 5 exceptional)</w:t>
            </w:r>
            <w:r>
              <w:rPr>
                <w:rFonts w:ascii="Century Gothic" w:hAnsi="Century Gothic" w:eastAsia="Arial" w:cs="Arial"/>
                <w:sz w:val="20"/>
                <w:szCs w:val="20"/>
              </w:rPr>
              <w:t>.</w:t>
            </w:r>
          </w:p>
        </w:tc>
        <w:tc>
          <w:tcPr>
            <w:tcW w:w="5328" w:type="dxa"/>
          </w:tcPr>
          <w:p w:rsidRPr="00C52C51" w:rsidR="0015111B" w:rsidP="00FE3BA3" w:rsidRDefault="0015111B" w14:paraId="2EC87DA9" w14:textId="77777777">
            <w:pPr>
              <w:pStyle w:val="NormalWeb"/>
              <w:spacing w:before="0" w:line="320" w:lineRule="atLeast"/>
              <w:rPr>
                <w:rFonts w:ascii="Century Gothic" w:hAnsi="Century Gothic" w:eastAsia="Arial" w:cs="Arial"/>
              </w:rPr>
            </w:pPr>
          </w:p>
        </w:tc>
      </w:tr>
      <w:tr w:rsidRPr="00C52C51" w:rsidR="0015111B" w:rsidTr="0015111B" w14:paraId="2414B0D7" w14:textId="77777777">
        <w:trPr>
          <w:trHeight w:val="726"/>
        </w:trPr>
        <w:tc>
          <w:tcPr>
            <w:tcW w:w="4248" w:type="dxa"/>
          </w:tcPr>
          <w:p w:rsidRPr="00C52C51" w:rsidR="0015111B" w:rsidP="00FE3BA3" w:rsidRDefault="0015111B" w14:paraId="24C873CF" w14:textId="1CA177BA">
            <w:pPr>
              <w:pStyle w:val="NormalWeb"/>
              <w:spacing w:before="0" w:line="320" w:lineRule="atLeast"/>
              <w:rPr>
                <w:rFonts w:ascii="Century Gothic" w:hAnsi="Century Gothic" w:eastAsia="Arial" w:cs="Arial"/>
                <w:sz w:val="20"/>
                <w:szCs w:val="20"/>
              </w:rPr>
            </w:pPr>
            <w:r w:rsidRPr="00C52C51">
              <w:rPr>
                <w:rFonts w:ascii="Century Gothic" w:hAnsi="Century Gothic" w:eastAsia="Arial" w:cs="Arial"/>
                <w:sz w:val="20"/>
                <w:szCs w:val="20"/>
              </w:rPr>
              <w:t>Please provide an</w:t>
            </w:r>
            <w:r>
              <w:rPr>
                <w:rFonts w:ascii="Century Gothic" w:hAnsi="Century Gothic" w:eastAsia="Arial" w:cs="Arial"/>
                <w:sz w:val="20"/>
                <w:szCs w:val="20"/>
              </w:rPr>
              <w:t>y</w:t>
            </w:r>
            <w:r w:rsidRPr="00C52C51">
              <w:rPr>
                <w:rFonts w:ascii="Century Gothic" w:hAnsi="Century Gothic" w:eastAsia="Arial" w:cs="Arial"/>
                <w:sz w:val="20"/>
                <w:szCs w:val="20"/>
              </w:rPr>
              <w:t xml:space="preserve"> additional comments that you wish</w:t>
            </w:r>
            <w:r>
              <w:rPr>
                <w:rFonts w:ascii="Century Gothic" w:hAnsi="Century Gothic" w:eastAsia="Arial" w:cs="Arial"/>
                <w:sz w:val="20"/>
                <w:szCs w:val="20"/>
              </w:rPr>
              <w:t>.</w:t>
            </w:r>
          </w:p>
        </w:tc>
        <w:tc>
          <w:tcPr>
            <w:tcW w:w="5328" w:type="dxa"/>
          </w:tcPr>
          <w:p w:rsidRPr="00C52C51" w:rsidR="0015111B" w:rsidP="00FE3BA3" w:rsidRDefault="0015111B" w14:paraId="390F8957" w14:textId="77777777">
            <w:pPr>
              <w:pStyle w:val="NormalWeb"/>
              <w:spacing w:before="0" w:line="320" w:lineRule="atLeast"/>
              <w:rPr>
                <w:rFonts w:ascii="Century Gothic" w:hAnsi="Century Gothic" w:eastAsia="Arial" w:cs="Arial"/>
              </w:rPr>
            </w:pPr>
          </w:p>
        </w:tc>
      </w:tr>
    </w:tbl>
    <w:p w:rsidR="0015111B" w:rsidRDefault="0015111B" w14:paraId="68555D1A" w14:textId="77777777"/>
    <w:p w:rsidRPr="00DC4443" w:rsidR="00AB177C" w:rsidRDefault="00AB177C" w14:paraId="1A4C3EF7" w14:textId="16CAE245">
      <w:pPr>
        <w:rPr>
          <w:rFonts w:ascii="Century Gothic" w:hAnsi="Century Gothic"/>
          <w:sz w:val="20"/>
          <w:szCs w:val="20"/>
        </w:rPr>
      </w:pPr>
      <w:r w:rsidRPr="00DC4443">
        <w:rPr>
          <w:rFonts w:ascii="Century Gothic" w:hAnsi="Century Gothic"/>
          <w:sz w:val="20"/>
          <w:szCs w:val="20"/>
        </w:rPr>
        <w:t xml:space="preserve">Supervisor’s </w:t>
      </w:r>
      <w:r w:rsidRPr="00DC4443" w:rsidR="00E03524">
        <w:rPr>
          <w:rFonts w:ascii="Century Gothic" w:hAnsi="Century Gothic"/>
          <w:sz w:val="20"/>
          <w:szCs w:val="20"/>
        </w:rPr>
        <w:t>signature: ___________________________</w:t>
      </w:r>
      <w:proofErr w:type="gramStart"/>
      <w:r w:rsidRPr="00DC4443" w:rsidR="00E03524">
        <w:rPr>
          <w:rFonts w:ascii="Century Gothic" w:hAnsi="Century Gothic"/>
          <w:sz w:val="20"/>
          <w:szCs w:val="20"/>
        </w:rPr>
        <w:t xml:space="preserve">_  </w:t>
      </w:r>
      <w:r w:rsidRPr="00DC4443" w:rsidR="00E03524">
        <w:rPr>
          <w:rFonts w:ascii="Century Gothic" w:hAnsi="Century Gothic"/>
          <w:sz w:val="20"/>
          <w:szCs w:val="20"/>
        </w:rPr>
        <w:tab/>
      </w:r>
      <w:proofErr w:type="gramEnd"/>
      <w:r w:rsidRPr="00DC4443" w:rsidR="00E03524">
        <w:rPr>
          <w:rFonts w:ascii="Century Gothic" w:hAnsi="Century Gothic"/>
          <w:sz w:val="20"/>
          <w:szCs w:val="20"/>
        </w:rPr>
        <w:t>Date: _______________________</w:t>
      </w:r>
    </w:p>
    <w:sectPr w:rsidRPr="00DC4443" w:rsidR="00AB177C">
      <w:headerReference w:type="default" r:id="rId9"/>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5BA7" w:rsidP="0015111B" w:rsidRDefault="00B25BA7" w14:paraId="473A01E0" w14:textId="77777777">
      <w:pPr>
        <w:spacing w:before="0"/>
      </w:pPr>
      <w:r>
        <w:separator/>
      </w:r>
    </w:p>
  </w:endnote>
  <w:endnote w:type="continuationSeparator" w:id="0">
    <w:p w:rsidR="00B25BA7" w:rsidP="0015111B" w:rsidRDefault="00B25BA7" w14:paraId="5B4CEC79"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5BA7" w:rsidP="0015111B" w:rsidRDefault="00B25BA7" w14:paraId="6F11BF7B" w14:textId="77777777">
      <w:pPr>
        <w:spacing w:before="0"/>
      </w:pPr>
      <w:r>
        <w:separator/>
      </w:r>
    </w:p>
  </w:footnote>
  <w:footnote w:type="continuationSeparator" w:id="0">
    <w:p w:rsidR="00B25BA7" w:rsidP="0015111B" w:rsidRDefault="00B25BA7" w14:paraId="707AFC3A"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111B" w:rsidP="0015111B" w:rsidRDefault="0015111B" w14:paraId="6A79ED44" w14:textId="189735F5">
    <w:pPr>
      <w:pStyle w:val="Header"/>
      <w:jc w:val="center"/>
    </w:pPr>
    <w:r>
      <w:rPr>
        <w:rFonts w:ascii="Century Gothic" w:hAnsi="Century Gothic"/>
        <w:b/>
        <w:bCs/>
        <w:noProof/>
        <w:sz w:val="20"/>
        <w:szCs w:val="20"/>
      </w:rPr>
      <w:drawing>
        <wp:inline distT="0" distB="0" distL="0" distR="0" wp14:anchorId="7BFDBA76" wp14:editId="02574570">
          <wp:extent cx="3240001" cy="7239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jpg"/>
                  <pic:cNvPicPr/>
                </pic:nvPicPr>
                <pic:blipFill>
                  <a:blip r:embed="rId1">
                    <a:extLst>
                      <a:ext uri="{28A0092B-C50C-407E-A947-70E740481C1C}">
                        <a14:useLocalDpi xmlns:a14="http://schemas.microsoft.com/office/drawing/2010/main" val="0"/>
                      </a:ext>
                    </a:extLst>
                  </a:blip>
                  <a:stretch>
                    <a:fillRect/>
                  </a:stretch>
                </pic:blipFill>
                <pic:spPr>
                  <a:xfrm>
                    <a:off x="0" y="0"/>
                    <a:ext cx="3327530" cy="7434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1B"/>
    <w:rsid w:val="000107E8"/>
    <w:rsid w:val="0015111B"/>
    <w:rsid w:val="00AB177C"/>
    <w:rsid w:val="00B25BA7"/>
    <w:rsid w:val="00DC4443"/>
    <w:rsid w:val="00E03524"/>
    <w:rsid w:val="1DE60281"/>
    <w:rsid w:val="2C2245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2301"/>
  <w15:chartTrackingRefBased/>
  <w15:docId w15:val="{8CEFA210-0004-472D-9DBD-515F18A1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111B"/>
    <w:pPr>
      <w:spacing w:before="40"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15111B"/>
    <w:pPr>
      <w:spacing w:before="100" w:beforeAutospacing="1" w:after="100" w:afterAutospacing="1"/>
    </w:pPr>
    <w:rPr>
      <w:rFonts w:ascii="Times New Roman" w:hAnsi="Times New Roman" w:eastAsia="Times New Roman" w:cs="Times New Roman"/>
      <w:sz w:val="24"/>
      <w:szCs w:val="24"/>
      <w:lang w:eastAsia="en-CA"/>
    </w:rPr>
  </w:style>
  <w:style w:type="table" w:styleId="TableGrid">
    <w:name w:val="Table Grid"/>
    <w:basedOn w:val="TableNormal"/>
    <w:uiPriority w:val="59"/>
    <w:rsid w:val="0015111B"/>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5111B"/>
    <w:pPr>
      <w:tabs>
        <w:tab w:val="center" w:pos="4680"/>
        <w:tab w:val="right" w:pos="9360"/>
      </w:tabs>
      <w:spacing w:before="0"/>
    </w:pPr>
  </w:style>
  <w:style w:type="character" w:styleId="HeaderChar" w:customStyle="1">
    <w:name w:val="Header Char"/>
    <w:basedOn w:val="DefaultParagraphFont"/>
    <w:link w:val="Header"/>
    <w:uiPriority w:val="99"/>
    <w:rsid w:val="0015111B"/>
  </w:style>
  <w:style w:type="paragraph" w:styleId="Footer">
    <w:name w:val="footer"/>
    <w:basedOn w:val="Normal"/>
    <w:link w:val="FooterChar"/>
    <w:uiPriority w:val="99"/>
    <w:unhideWhenUsed/>
    <w:rsid w:val="0015111B"/>
    <w:pPr>
      <w:tabs>
        <w:tab w:val="center" w:pos="4680"/>
        <w:tab w:val="right" w:pos="9360"/>
      </w:tabs>
      <w:spacing w:before="0"/>
    </w:pPr>
  </w:style>
  <w:style w:type="character" w:styleId="FooterChar" w:customStyle="1">
    <w:name w:val="Footer Char"/>
    <w:basedOn w:val="DefaultParagraphFont"/>
    <w:link w:val="Footer"/>
    <w:uiPriority w:val="99"/>
    <w:rsid w:val="0015111B"/>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mailto:info@comp-ocpm.ca" TargetMode="External" Id="Rc726d163ce5c4f3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5BCFBE565C54FAC0AC1B35A294CFE" ma:contentTypeVersion="18" ma:contentTypeDescription="Create a new document." ma:contentTypeScope="" ma:versionID="8a4af3a14482dcbb420f68e527d7a852">
  <xsd:schema xmlns:xsd="http://www.w3.org/2001/XMLSchema" xmlns:xs="http://www.w3.org/2001/XMLSchema" xmlns:p="http://schemas.microsoft.com/office/2006/metadata/properties" xmlns:ns2="47e0a124-4496-47d7-9616-2dacf401eadb" xmlns:ns3="74e53554-c2e4-4742-8c40-ab3514c6ff1e" targetNamespace="http://schemas.microsoft.com/office/2006/metadata/properties" ma:root="true" ma:fieldsID="7333e5f9dab9ca877c74005277121aa2" ns2:_="" ns3:_="">
    <xsd:import namespace="47e0a124-4496-47d7-9616-2dacf401eadb"/>
    <xsd:import namespace="74e53554-c2e4-4742-8c40-ab3514c6f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0a124-4496-47d7-9616-2dacf401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821cdd-1238-4ea8-8fa6-6f2728ad45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e53554-c2e4-4742-8c40-ab3514c6ff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cb1fb7-10c2-48b1-83a6-c27160fe727d}" ma:internalName="TaxCatchAll" ma:showField="CatchAllData" ma:web="74e53554-c2e4-4742-8c40-ab3514c6f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e53554-c2e4-4742-8c40-ab3514c6ff1e" xsi:nil="true"/>
    <lcf76f155ced4ddcb4097134ff3c332f xmlns="47e0a124-4496-47d7-9616-2dacf401e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1F126E-86CB-4D4C-99D5-0A3FE33BF752}"/>
</file>

<file path=customXml/itemProps2.xml><?xml version="1.0" encoding="utf-8"?>
<ds:datastoreItem xmlns:ds="http://schemas.openxmlformats.org/officeDocument/2006/customXml" ds:itemID="{9107026D-2B9C-40DB-9331-C1580E24328B}">
  <ds:schemaRefs>
    <ds:schemaRef ds:uri="http://schemas.microsoft.com/sharepoint/v3/contenttype/forms"/>
  </ds:schemaRefs>
</ds:datastoreItem>
</file>

<file path=customXml/itemProps3.xml><?xml version="1.0" encoding="utf-8"?>
<ds:datastoreItem xmlns:ds="http://schemas.openxmlformats.org/officeDocument/2006/customXml" ds:itemID="{B552E3F8-BD32-4E4A-9666-1F572ECC1FED}">
  <ds:schemaRefs>
    <ds:schemaRef ds:uri="http://schemas.microsoft.com/office/2006/metadata/properties"/>
    <ds:schemaRef ds:uri="http://schemas.microsoft.com/office/infopath/2007/PartnerControls"/>
    <ds:schemaRef ds:uri="74e53554-c2e4-4742-8c40-ab3514c6ff1e"/>
    <ds:schemaRef ds:uri="47e0a124-4496-47d7-9616-2dacf401ead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Khadija Cutcher</dc:creator>
  <keywords/>
  <dc:description/>
  <lastModifiedBy>erika@amces.com</lastModifiedBy>
  <revision>5</revision>
  <dcterms:created xsi:type="dcterms:W3CDTF">2023-01-13T15:17:00.0000000Z</dcterms:created>
  <dcterms:modified xsi:type="dcterms:W3CDTF">2024-04-19T12:09:13.3458576Z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0x0101008315BCFBE565C54FAC0AC1B35A294CFE</vt:lpwstr>
  </property>
  <property fmtid="{D5CDD505-2E9C-101B-9397-08002B2CF9AE}" pid="3" name="MediaServiceImageTags">
    <vt:lpwstr/>
  </property>
</Properties>
</file>